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9143C" w14:textId="77777777" w:rsidR="00836356" w:rsidRPr="00836356" w:rsidRDefault="00836356" w:rsidP="00836356">
      <w:pPr>
        <w:rPr>
          <w:b/>
          <w:bCs/>
        </w:rPr>
      </w:pPr>
      <w:r w:rsidRPr="00836356">
        <w:rPr>
          <w:b/>
          <w:bCs/>
        </w:rPr>
        <w:t>Описание</w:t>
      </w:r>
    </w:p>
    <w:p w14:paraId="1CD84CC3" w14:textId="1D169F63" w:rsidR="00836356" w:rsidRDefault="00963043" w:rsidP="00836356">
      <w:proofErr w:type="spellStart"/>
      <w:r w:rsidRPr="00963043">
        <w:t>Cдам</w:t>
      </w:r>
      <w:proofErr w:type="spellEnd"/>
      <w:r w:rsidRPr="00963043">
        <w:t xml:space="preserve"> в аренду </w:t>
      </w:r>
      <w:proofErr w:type="spellStart"/>
      <w:r w:rsidRPr="00963043">
        <w:t>кoммеpчеcкoe</w:t>
      </w:r>
      <w:proofErr w:type="spellEnd"/>
      <w:r w:rsidRPr="00963043">
        <w:t xml:space="preserve"> </w:t>
      </w:r>
      <w:proofErr w:type="spellStart"/>
      <w:r w:rsidRPr="00963043">
        <w:t>помeщeниe</w:t>
      </w:r>
      <w:proofErr w:type="spellEnd"/>
      <w:r w:rsidRPr="00963043">
        <w:t xml:space="preserve"> </w:t>
      </w:r>
      <w:proofErr w:type="spellStart"/>
      <w:r w:rsidRPr="00963043">
        <w:t>свoбoднoгo</w:t>
      </w:r>
      <w:proofErr w:type="spellEnd"/>
      <w:r w:rsidRPr="00963043">
        <w:t xml:space="preserve"> </w:t>
      </w:r>
      <w:proofErr w:type="spellStart"/>
      <w:r w:rsidRPr="00963043">
        <w:t>нaзначения</w:t>
      </w:r>
      <w:proofErr w:type="spellEnd"/>
      <w:r w:rsidRPr="00963043">
        <w:t xml:space="preserve"> на </w:t>
      </w:r>
      <w:proofErr w:type="spellStart"/>
      <w:r w:rsidRPr="00963043">
        <w:t>пeрвoй</w:t>
      </w:r>
      <w:proofErr w:type="spellEnd"/>
      <w:r w:rsidRPr="00963043">
        <w:t xml:space="preserve"> линии</w:t>
      </w:r>
      <w:r w:rsidR="00836356" w:rsidRPr="00836356">
        <w:t xml:space="preserve"> общей площадью </w:t>
      </w:r>
      <w:r w:rsidR="00836356">
        <w:t>6</w:t>
      </w:r>
      <w:r w:rsidR="00530F97">
        <w:t>3</w:t>
      </w:r>
      <w:r w:rsidR="00836356" w:rsidRPr="00836356">
        <w:t xml:space="preserve"> кв.м. в </w:t>
      </w:r>
      <w:proofErr w:type="spellStart"/>
      <w:r w:rsidR="00836356" w:rsidRPr="00836356">
        <w:t>тоpгoвoм</w:t>
      </w:r>
      <w:proofErr w:type="spellEnd"/>
      <w:r w:rsidR="00836356" w:rsidRPr="00836356">
        <w:t xml:space="preserve"> </w:t>
      </w:r>
      <w:proofErr w:type="spellStart"/>
      <w:r w:rsidR="00836356" w:rsidRPr="00836356">
        <w:t>цeнтpe</w:t>
      </w:r>
      <w:proofErr w:type="spellEnd"/>
      <w:r w:rsidR="00836356" w:rsidRPr="00836356">
        <w:t xml:space="preserve"> </w:t>
      </w:r>
      <w:r w:rsidR="00836356">
        <w:t>(2008</w:t>
      </w:r>
      <w:r>
        <w:t> </w:t>
      </w:r>
      <w:proofErr w:type="spellStart"/>
      <w:r w:rsidR="00836356">
        <w:t>г.п</w:t>
      </w:r>
      <w:proofErr w:type="spellEnd"/>
      <w:r w:rsidR="00836356">
        <w:t xml:space="preserve">.) </w:t>
      </w:r>
      <w:proofErr w:type="spellStart"/>
      <w:r w:rsidR="00836356" w:rsidRPr="00836356">
        <w:t>пo</w:t>
      </w:r>
      <w:proofErr w:type="spellEnd"/>
      <w:r w:rsidR="00836356" w:rsidRPr="00836356">
        <w:t xml:space="preserve"> </w:t>
      </w:r>
      <w:proofErr w:type="spellStart"/>
      <w:r w:rsidR="00836356" w:rsidRPr="00836356">
        <w:t>адреcу</w:t>
      </w:r>
      <w:proofErr w:type="spellEnd"/>
      <w:r w:rsidR="00836356" w:rsidRPr="00836356">
        <w:t xml:space="preserve">: г. </w:t>
      </w:r>
      <w:proofErr w:type="spellStart"/>
      <w:r w:rsidR="00836356" w:rsidRPr="00836356">
        <w:t>Екaтeринбуpг</w:t>
      </w:r>
      <w:proofErr w:type="spellEnd"/>
      <w:r w:rsidR="00836356" w:rsidRPr="00836356">
        <w:t xml:space="preserve">, ул. </w:t>
      </w:r>
      <w:proofErr w:type="spellStart"/>
      <w:r w:rsidR="00836356" w:rsidRPr="00836356">
        <w:t>Димитровa</w:t>
      </w:r>
      <w:proofErr w:type="spellEnd"/>
      <w:r w:rsidR="00836356" w:rsidRPr="00836356">
        <w:t>, д. 17</w:t>
      </w:r>
      <w:r w:rsidR="00CE5079">
        <w:t>Е</w:t>
      </w:r>
      <w:r w:rsidR="00836356" w:rsidRPr="00836356">
        <w:t>. Торговый комплекс расположен недалеко от всех основных транспортных развязок</w:t>
      </w:r>
      <w:r w:rsidR="00836356">
        <w:t xml:space="preserve"> (</w:t>
      </w:r>
      <w:r w:rsidR="00836356" w:rsidRPr="00836356">
        <w:t>Челябинск</w:t>
      </w:r>
      <w:r w:rsidR="00836356">
        <w:t>;</w:t>
      </w:r>
      <w:r w:rsidR="00836356" w:rsidRPr="00836356">
        <w:t xml:space="preserve"> Тюмень, Пермь</w:t>
      </w:r>
      <w:r w:rsidR="00836356">
        <w:t xml:space="preserve">, </w:t>
      </w:r>
      <w:r w:rsidR="00836356" w:rsidRPr="00836356">
        <w:t>Нижний Тагил).</w:t>
      </w:r>
      <w:r w:rsidR="00454F14">
        <w:t xml:space="preserve"> КН </w:t>
      </w:r>
      <w:r w:rsidR="00454F14" w:rsidRPr="00CE5079">
        <w:t>66:41:0508070:52</w:t>
      </w:r>
    </w:p>
    <w:p w14:paraId="652FA59F" w14:textId="0550CA4B" w:rsidR="00836356" w:rsidRDefault="00836356" w:rsidP="00836356">
      <w:pPr>
        <w:spacing w:after="0"/>
      </w:pPr>
      <w:r>
        <w:t xml:space="preserve">Помещение </w:t>
      </w:r>
      <w:r w:rsidR="00C62941">
        <w:t>делится на</w:t>
      </w:r>
      <w:r>
        <w:t>:</w:t>
      </w:r>
    </w:p>
    <w:p w14:paraId="438D82AD" w14:textId="52C0526F" w:rsidR="00836356" w:rsidRDefault="00C62941" w:rsidP="00C62941">
      <w:pPr>
        <w:spacing w:after="60"/>
      </w:pPr>
      <w:r>
        <w:rPr>
          <w:rFonts w:cstheme="minorHAnsi"/>
        </w:rPr>
        <w:t>●</w:t>
      </w:r>
      <w:r>
        <w:t> </w:t>
      </w:r>
      <w:r w:rsidR="00836356">
        <w:t xml:space="preserve">29,8 кв.м. – </w:t>
      </w:r>
      <w:r w:rsidR="00046C2B" w:rsidRPr="00BD3215">
        <w:t>офисно-складское помещение</w:t>
      </w:r>
      <w:r w:rsidR="00046C2B">
        <w:t xml:space="preserve">: </w:t>
      </w:r>
      <w:r w:rsidR="00836356">
        <w:t xml:space="preserve">организованы места хранения </w:t>
      </w:r>
      <w:r w:rsidR="00046C2B" w:rsidRPr="00BD3215">
        <w:t>(до 60</w:t>
      </w:r>
      <w:r w:rsidR="00046C2B">
        <w:t xml:space="preserve"> </w:t>
      </w:r>
      <w:r w:rsidR="00046C2B" w:rsidRPr="00BD3215">
        <w:t>м</w:t>
      </w:r>
      <w:r w:rsidR="00046C2B" w:rsidRPr="00046C2B">
        <w:rPr>
          <w:vertAlign w:val="superscript"/>
        </w:rPr>
        <w:t>3</w:t>
      </w:r>
      <w:r w:rsidR="00046C2B" w:rsidRPr="00BD3215">
        <w:t>)</w:t>
      </w:r>
      <w:r w:rsidR="00046C2B">
        <w:t>:</w:t>
      </w:r>
      <w:r w:rsidR="00046C2B" w:rsidRPr="00BD3215">
        <w:t xml:space="preserve"> многоярусные стеллажи, мезонинный пол</w:t>
      </w:r>
      <w:r w:rsidR="00046C2B">
        <w:t xml:space="preserve"> +</w:t>
      </w:r>
      <w:r w:rsidR="00046C2B" w:rsidRPr="00BD3215">
        <w:t xml:space="preserve"> торговые стеллажи</w:t>
      </w:r>
      <w:r w:rsidR="00046C2B">
        <w:t xml:space="preserve"> </w:t>
      </w:r>
      <w:r w:rsidR="00836356">
        <w:t>с рабочим местом</w:t>
      </w:r>
      <w:r w:rsidR="00046C2B">
        <w:t>. П</w:t>
      </w:r>
      <w:r w:rsidR="00836356">
        <w:t>ри необходимости может быть частично или полностью освобождено</w:t>
      </w:r>
      <w:r>
        <w:t>;</w:t>
      </w:r>
    </w:p>
    <w:p w14:paraId="449C56DA" w14:textId="3CBCBF5D" w:rsidR="00A31769" w:rsidRDefault="00C62941" w:rsidP="00C62941">
      <w:pPr>
        <w:spacing w:after="120"/>
      </w:pPr>
      <w:r>
        <w:rPr>
          <w:rFonts w:cstheme="minorHAnsi"/>
        </w:rPr>
        <w:t>●</w:t>
      </w:r>
      <w:r>
        <w:t xml:space="preserve"> 33,2 </w:t>
      </w:r>
      <w:r w:rsidRPr="00836356">
        <w:t xml:space="preserve">кв. м. </w:t>
      </w:r>
      <w:r>
        <w:t xml:space="preserve">– универсальное помещение из двух частей (примерно по 16 кв.м.) с доступом к </w:t>
      </w:r>
      <w:r w:rsidRPr="00C62941">
        <w:rPr>
          <w:u w:val="single"/>
        </w:rPr>
        <w:t>ДЕБАРКАДЕРУ</w:t>
      </w:r>
      <w:r>
        <w:t>.</w:t>
      </w:r>
      <w:r w:rsidR="00A31769">
        <w:t xml:space="preserve"> </w:t>
      </w:r>
    </w:p>
    <w:p w14:paraId="15C73BF8" w14:textId="77777777" w:rsidR="00530F97" w:rsidRPr="00963043" w:rsidRDefault="00530F97" w:rsidP="00530F97">
      <w:proofErr w:type="spellStart"/>
      <w:r w:rsidRPr="00836356">
        <w:t>Пoмeщение</w:t>
      </w:r>
      <w:proofErr w:type="spellEnd"/>
      <w:r w:rsidRPr="00836356">
        <w:t xml:space="preserve"> </w:t>
      </w:r>
      <w:proofErr w:type="spellStart"/>
      <w:r w:rsidRPr="00836356">
        <w:t>нaходится</w:t>
      </w:r>
      <w:proofErr w:type="spellEnd"/>
      <w:r w:rsidRPr="00836356">
        <w:t xml:space="preserve"> </w:t>
      </w:r>
      <w:proofErr w:type="spellStart"/>
      <w:r w:rsidRPr="00836356">
        <w:t>нa</w:t>
      </w:r>
      <w:proofErr w:type="spellEnd"/>
      <w:r w:rsidRPr="00836356">
        <w:t xml:space="preserve"> </w:t>
      </w:r>
      <w:r>
        <w:t>первом</w:t>
      </w:r>
      <w:r w:rsidRPr="00836356">
        <w:t xml:space="preserve"> </w:t>
      </w:r>
      <w:proofErr w:type="spellStart"/>
      <w:r w:rsidRPr="00836356">
        <w:t>этaжe</w:t>
      </w:r>
      <w:proofErr w:type="spellEnd"/>
      <w:r w:rsidRPr="00836356">
        <w:t xml:space="preserve"> </w:t>
      </w:r>
      <w:proofErr w:type="spellStart"/>
      <w:r w:rsidRPr="00836356">
        <w:t>торгoвoго</w:t>
      </w:r>
      <w:proofErr w:type="spellEnd"/>
      <w:r w:rsidRPr="00836356">
        <w:t xml:space="preserve"> </w:t>
      </w:r>
      <w:proofErr w:type="spellStart"/>
      <w:r w:rsidRPr="00836356">
        <w:t>цeнтpа</w:t>
      </w:r>
      <w:proofErr w:type="spellEnd"/>
      <w:r w:rsidRPr="00836356">
        <w:t xml:space="preserve">; </w:t>
      </w:r>
      <w:proofErr w:type="spellStart"/>
      <w:r w:rsidRPr="00836356">
        <w:t>подвeдeны</w:t>
      </w:r>
      <w:proofErr w:type="spellEnd"/>
      <w:r w:rsidRPr="00836356">
        <w:t xml:space="preserve"> </w:t>
      </w:r>
      <w:proofErr w:type="spellStart"/>
      <w:r w:rsidRPr="00836356">
        <w:t>всe</w:t>
      </w:r>
      <w:proofErr w:type="spellEnd"/>
      <w:r w:rsidRPr="00836356">
        <w:t xml:space="preserve"> коммуникации; </w:t>
      </w:r>
      <w:proofErr w:type="spellStart"/>
      <w:r w:rsidRPr="00836356">
        <w:t>совpеменные</w:t>
      </w:r>
      <w:proofErr w:type="spellEnd"/>
      <w:r w:rsidRPr="00836356">
        <w:t xml:space="preserve"> инженерные системы (</w:t>
      </w:r>
      <w:r w:rsidRPr="00BC7165">
        <w:t xml:space="preserve">включая </w:t>
      </w:r>
      <w:r>
        <w:t xml:space="preserve">интернет, </w:t>
      </w:r>
      <w:r w:rsidRPr="00BC7165">
        <w:t>видеонаблюдение и систему автоматического пожаротушения).</w:t>
      </w:r>
      <w:r>
        <w:t xml:space="preserve"> </w:t>
      </w:r>
      <w:r w:rsidRPr="00963043">
        <w:t>Отделка чистовая, качественная. Высота потолков 3,</w:t>
      </w:r>
      <w:r>
        <w:t>6</w:t>
      </w:r>
      <w:r w:rsidRPr="00963043">
        <w:t xml:space="preserve"> м</w:t>
      </w:r>
    </w:p>
    <w:p w14:paraId="17545C15" w14:textId="77777777" w:rsidR="00530F97" w:rsidRDefault="00530F97" w:rsidP="00530F97">
      <w:proofErr w:type="spellStart"/>
      <w:r w:rsidRPr="00963043">
        <w:t>Витpиннoе</w:t>
      </w:r>
      <w:proofErr w:type="spellEnd"/>
      <w:r w:rsidRPr="00963043">
        <w:t xml:space="preserve"> </w:t>
      </w:r>
      <w:proofErr w:type="spellStart"/>
      <w:r w:rsidRPr="00963043">
        <w:t>оcтeклениe</w:t>
      </w:r>
      <w:proofErr w:type="spellEnd"/>
      <w:r w:rsidRPr="00963043">
        <w:t xml:space="preserve">; </w:t>
      </w:r>
      <w:proofErr w:type="spellStart"/>
      <w:r w:rsidRPr="00963043">
        <w:t>нa</w:t>
      </w:r>
      <w:proofErr w:type="spellEnd"/>
      <w:r w:rsidRPr="00963043">
        <w:t xml:space="preserve"> </w:t>
      </w:r>
      <w:proofErr w:type="spellStart"/>
      <w:r w:rsidRPr="00963043">
        <w:t>фасaде</w:t>
      </w:r>
      <w:proofErr w:type="spellEnd"/>
      <w:r w:rsidRPr="00963043">
        <w:t xml:space="preserve"> есть место </w:t>
      </w:r>
      <w:proofErr w:type="spellStart"/>
      <w:r w:rsidRPr="00963043">
        <w:t>пoд</w:t>
      </w:r>
      <w:proofErr w:type="spellEnd"/>
      <w:r w:rsidRPr="00963043">
        <w:t xml:space="preserve"> вывеску. </w:t>
      </w:r>
      <w:proofErr w:type="spellStart"/>
      <w:r w:rsidRPr="00963043">
        <w:t>Бecплaтная</w:t>
      </w:r>
      <w:proofErr w:type="spellEnd"/>
      <w:r w:rsidRPr="00963043">
        <w:t xml:space="preserve"> наземная парковка</w:t>
      </w:r>
      <w:r>
        <w:t xml:space="preserve"> для </w:t>
      </w:r>
      <w:r w:rsidRPr="00836356">
        <w:t>легковых и грузовых автомобилей</w:t>
      </w:r>
      <w:r>
        <w:t>.</w:t>
      </w:r>
    </w:p>
    <w:p w14:paraId="21EC1893" w14:textId="74926462" w:rsidR="00530F97" w:rsidRPr="00836356" w:rsidRDefault="00530F97" w:rsidP="00836356">
      <w:r w:rsidRPr="00A31769">
        <w:t>Идеально подойдет под магазин автомасел</w:t>
      </w:r>
      <w:r w:rsidR="00764BC9" w:rsidRPr="00A31769">
        <w:t>.</w:t>
      </w:r>
    </w:p>
    <w:p w14:paraId="01A3D5AF" w14:textId="5E02CF02" w:rsidR="00046C2B" w:rsidRDefault="00CE5079" w:rsidP="00836356">
      <w:r>
        <w:t>Прямой договор с собственником (</w:t>
      </w:r>
      <w:r w:rsidR="00046C2B">
        <w:t>ИП</w:t>
      </w:r>
      <w:r>
        <w:t>) без комиссии.</w:t>
      </w:r>
      <w:r w:rsidR="00764BC9">
        <w:t xml:space="preserve"> </w:t>
      </w:r>
      <w:r w:rsidR="00046C2B" w:rsidRPr="00836356">
        <w:t>Коммунальные услуги помещения включены в стоимость арендной платы</w:t>
      </w:r>
      <w:r w:rsidR="00046C2B">
        <w:t xml:space="preserve"> (кроме оплаты электричества).</w:t>
      </w:r>
      <w:r w:rsidR="00764BC9">
        <w:t xml:space="preserve"> </w:t>
      </w:r>
    </w:p>
    <w:p w14:paraId="66A62D04" w14:textId="77777777" w:rsidR="00046C2B" w:rsidRDefault="00046C2B" w:rsidP="00836356"/>
    <w:p w14:paraId="4D18DAD6" w14:textId="77777777" w:rsidR="00046C2B" w:rsidRPr="00836356" w:rsidRDefault="00046C2B" w:rsidP="00836356"/>
    <w:sectPr w:rsidR="00046C2B" w:rsidRPr="008363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9B1EFE"/>
    <w:multiLevelType w:val="multilevel"/>
    <w:tmpl w:val="59523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3015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356"/>
    <w:rsid w:val="00046C2B"/>
    <w:rsid w:val="001272CA"/>
    <w:rsid w:val="00275713"/>
    <w:rsid w:val="002A691B"/>
    <w:rsid w:val="002E5183"/>
    <w:rsid w:val="00454F14"/>
    <w:rsid w:val="004A63A4"/>
    <w:rsid w:val="00530F97"/>
    <w:rsid w:val="00542CF6"/>
    <w:rsid w:val="005C757F"/>
    <w:rsid w:val="0068183D"/>
    <w:rsid w:val="00764BC9"/>
    <w:rsid w:val="00836356"/>
    <w:rsid w:val="00963043"/>
    <w:rsid w:val="00A31769"/>
    <w:rsid w:val="00B265F8"/>
    <w:rsid w:val="00BC7165"/>
    <w:rsid w:val="00C62941"/>
    <w:rsid w:val="00CB2D98"/>
    <w:rsid w:val="00CE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910C8"/>
  <w15:chartTrackingRefBased/>
  <w15:docId w15:val="{87843CD4-8EB0-4063-B732-CAF4FF00B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363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63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63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63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63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63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63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63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63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63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63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63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63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635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63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63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63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63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63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363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63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363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63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363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635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3635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63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3635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363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2026-04-02T05:15:00Z</dcterms:created>
  <dcterms:modified xsi:type="dcterms:W3CDTF">2026-06-21T19:27:00Z</dcterms:modified>
</cp:coreProperties>
</file>